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四年级道德与法治学科线上线下教学衔接测试卷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__年__班   姓名___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一、填一填（10*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=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0分）：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（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     ）是一个人诚实守信的重要标志。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中华民族的传统美德有（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     ）、（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     ）（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        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消费者协会投诉电话是（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    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）是我们的衣食之源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5.学会（     ），根据实际需求（      ）消费，是拥有健康生活的重要条件。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关于诚信的成语有立木而信、（            ）、（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      ）等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二、辨一辨（10*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=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0分）：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考试时小明把自己的答案给好朋友抄。  （   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好朋友做得不对时要及时指出来。      （   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小猛经常欺负班上弱小的同学。        （   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当冲突发生时，要学会换位思考，理解他人 。         （  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失信会导致害人害己 。（      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和家人保证早起，第二天早上继续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懒</w:t>
      </w:r>
      <w:r>
        <w:rPr>
          <w:rFonts w:hint="eastAsia" w:ascii="仿宋" w:hAnsi="仿宋" w:eastAsia="仿宋" w:cs="仿宋"/>
          <w:sz w:val="28"/>
          <w:szCs w:val="28"/>
        </w:rPr>
        <w:t>床。（       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我们不仅要对别人说话算数，也要对自己说话算数。（   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小明认为自己花钱买的矿泉水，喝不完扔了，别人管不着。（    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买没有生产日期和保质期的零食，便宜实用。（    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商家对东东说，不报销的东西可以不开发票。（    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三、选一选（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*10=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0分）：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当同学获奖时，你应该（   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A.不服气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 B.向他学习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 C.到处说他坏话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下列故事与诚信没有关系的是（     ）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A.曾子杀猪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B.狼来了 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C.坐井观天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好朋友和其它同学因小事吵起来，你应该（   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A.帮好朋友一起和同学吵架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B.及时劝阻，分析对错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C.课后教学与好朋友吵架的同学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对别人说话算数，会有人监督，对自己说话算数就只能靠(    )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A.爸妈监督        B.自己自觉   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C.老师提醒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（     ） 是做人的根本。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A.诚信          B.学习好        C.身体健康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和同学约好一起去公园，但家里突然有事，你应该（      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A.和同学说明情况    B.不管家里有事继续去公园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C.直接爽约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下列哪些购物行为是文明的（      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    买水果时用手捏捏按按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B.轻拿轻放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C.试用多个商品不放回原位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网购时不应该（       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A.货比三家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   B.参考顾客评价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C.哪个最便宜就买哪个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《               》规定，消费者有权索要发票。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消费者权益保护法     B.预防未成年人犯罪法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C.知识产权法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到超市新买的水彩笔不出水了，你应该（    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 自认倒霉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B.买新的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C.要求超市退换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四、简答题（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0分）：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“光盘行动”是2013年一个热心公益的人发起，倡导的是厉行节约，反对铺张浪费，带动大家珍惜粮食，同时这项行动得到了从中央到民众七年来的支持。思考一下，请你来回答。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（1）你和你的家人是怎样支持“光盘行动”的？（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（2）现在到餐馆就餐，有的人认为饭菜点少了会被人笑话或瞧不起，有的人认为饭菜点多了才有面子，同时也不好意思打包带走，对此，你怎么看？（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（3）创作一条节约粮食的公益广告词。（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答案：</w:t>
      </w:r>
      <w:r>
        <w:rPr>
          <w:rFonts w:hint="eastAsia" w:ascii="仿宋" w:hAnsi="仿宋" w:eastAsia="仿宋" w:cs="仿宋"/>
          <w:sz w:val="28"/>
          <w:szCs w:val="28"/>
        </w:rPr>
        <w:t>一、填一填：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说到做到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诚实守信    助人为乐     勤俭节约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12315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农业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克制   合理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一诺千金     曾子杀猪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二、辨一辨：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1-------5错对错对对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6-----10错对错错错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三、选一选：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1-------5BCBBA         6----10ABCAC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四、简答：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（1）在日常生活中，看菜下饭，避免浪费粮食；到餐馆就餐，根据人数点菜，吃不完的打包带走。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（2）我认为以上两种</w:t>
      </w: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人的想法都是不对的。缺乏勤俭节约的习惯和美德。够吃就行，不要刻意要面子。实在吃不完的饭菜要打包带走，不要造成餐桌上的浪费，要体谅劳动者辛</w:t>
      </w:r>
      <w:bookmarkEnd w:id="0"/>
      <w:r>
        <w:rPr>
          <w:rFonts w:hint="eastAsia" w:ascii="仿宋" w:hAnsi="仿宋" w:eastAsia="仿宋" w:cs="仿宋"/>
          <w:sz w:val="28"/>
          <w:szCs w:val="28"/>
        </w:rPr>
        <w:t>勤的付出，要尊重劳动者的劳动成果。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（3）勤俭节约是中华民族的传统美德！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节约粮食光荣  浪费粮食可耻！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锄禾日当午   汗滴禾下土！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BD8FE7"/>
    <w:multiLevelType w:val="singleLevel"/>
    <w:tmpl w:val="E2BD8FE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31CCD"/>
    <w:rsid w:val="04977FA0"/>
    <w:rsid w:val="04B93081"/>
    <w:rsid w:val="078603FC"/>
    <w:rsid w:val="0B397663"/>
    <w:rsid w:val="0C0323D8"/>
    <w:rsid w:val="0FD36FFA"/>
    <w:rsid w:val="117A2108"/>
    <w:rsid w:val="18723DD6"/>
    <w:rsid w:val="18A239ED"/>
    <w:rsid w:val="1AA310CF"/>
    <w:rsid w:val="1B527A59"/>
    <w:rsid w:val="1DD85B8F"/>
    <w:rsid w:val="1EB04439"/>
    <w:rsid w:val="1EDF3240"/>
    <w:rsid w:val="1F0E05F7"/>
    <w:rsid w:val="26041BD2"/>
    <w:rsid w:val="26222523"/>
    <w:rsid w:val="299975F6"/>
    <w:rsid w:val="2AAE6F97"/>
    <w:rsid w:val="2D4644DC"/>
    <w:rsid w:val="2DA86D94"/>
    <w:rsid w:val="31343B0A"/>
    <w:rsid w:val="31F657F4"/>
    <w:rsid w:val="3529405B"/>
    <w:rsid w:val="375B1528"/>
    <w:rsid w:val="3F9151A3"/>
    <w:rsid w:val="437470D0"/>
    <w:rsid w:val="4548390E"/>
    <w:rsid w:val="45D878F4"/>
    <w:rsid w:val="45F14C47"/>
    <w:rsid w:val="49EB3095"/>
    <w:rsid w:val="4BC474EC"/>
    <w:rsid w:val="4E7C463B"/>
    <w:rsid w:val="4F984E9B"/>
    <w:rsid w:val="53FA43B6"/>
    <w:rsid w:val="54AF0A2F"/>
    <w:rsid w:val="5699127F"/>
    <w:rsid w:val="5CB40123"/>
    <w:rsid w:val="5D8E3523"/>
    <w:rsid w:val="5FF9458C"/>
    <w:rsid w:val="6180173A"/>
    <w:rsid w:val="64905302"/>
    <w:rsid w:val="67626723"/>
    <w:rsid w:val="67BC20BA"/>
    <w:rsid w:val="68F21A52"/>
    <w:rsid w:val="6FC247CE"/>
    <w:rsid w:val="6FF31CCD"/>
    <w:rsid w:val="70D13AC8"/>
    <w:rsid w:val="720940FA"/>
    <w:rsid w:val="75912FBC"/>
    <w:rsid w:val="774F2FDD"/>
    <w:rsid w:val="776650F9"/>
    <w:rsid w:val="7A3A0F1B"/>
    <w:rsid w:val="7A793DCF"/>
    <w:rsid w:val="7A90127E"/>
    <w:rsid w:val="7BE410DB"/>
    <w:rsid w:val="7C2E66ED"/>
    <w:rsid w:val="7DC72B88"/>
    <w:rsid w:val="7E48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2020-06-08T01:35:00Z</dcterms:created>
  <dc:creator>Administrator</dc:creator>
  <cp:lastModifiedBy>Administrator</cp:lastModifiedBy>
  <cp:lastPrinted>2020-06-17T00:19:11Z</cp:lastPrinted>
  <dcterms:modified xsi:type="dcterms:W3CDTF">2020-06-17T00:19:47Z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